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751A3" w14:textId="77777777" w:rsidR="001C5D85" w:rsidRDefault="005F5319">
      <w:pPr>
        <w:spacing w:before="61" w:line="171" w:lineRule="exact"/>
        <w:ind w:left="120"/>
        <w:rPr>
          <w:rFonts w:ascii="Calibri"/>
          <w:sz w:val="14"/>
        </w:rPr>
      </w:pPr>
      <w:r>
        <w:rPr>
          <w:rFonts w:ascii="Calibri"/>
          <w:sz w:val="14"/>
        </w:rPr>
        <w:t>AW</w:t>
      </w:r>
      <w:r>
        <w:rPr>
          <w:rFonts w:ascii="Calibri"/>
          <w:spacing w:val="-5"/>
          <w:sz w:val="14"/>
        </w:rPr>
        <w:t xml:space="preserve"> </w:t>
      </w:r>
      <w:r>
        <w:rPr>
          <w:rFonts w:ascii="Calibri"/>
          <w:sz w:val="14"/>
        </w:rPr>
        <w:t>1-</w:t>
      </w:r>
      <w:r>
        <w:rPr>
          <w:rFonts w:ascii="Calibri"/>
          <w:spacing w:val="-5"/>
          <w:sz w:val="14"/>
        </w:rPr>
        <w:t>15</w:t>
      </w:r>
    </w:p>
    <w:p w14:paraId="15C3D94C" w14:textId="77777777" w:rsidR="001C5D85" w:rsidRDefault="005F5319">
      <w:pPr>
        <w:spacing w:line="168" w:lineRule="exact"/>
        <w:ind w:left="120"/>
        <w:rPr>
          <w:rFonts w:ascii="Calibri"/>
          <w:sz w:val="14"/>
        </w:rPr>
      </w:pPr>
      <w:r>
        <w:rPr>
          <w:rFonts w:ascii="Calibri"/>
          <w:spacing w:val="-2"/>
          <w:sz w:val="14"/>
        </w:rPr>
        <w:t>Prescribed</w:t>
      </w:r>
      <w:r>
        <w:rPr>
          <w:rFonts w:ascii="Calibri"/>
          <w:spacing w:val="8"/>
          <w:sz w:val="14"/>
        </w:rPr>
        <w:t xml:space="preserve"> </w:t>
      </w:r>
      <w:r>
        <w:rPr>
          <w:rFonts w:ascii="Calibri"/>
          <w:spacing w:val="-2"/>
          <w:sz w:val="14"/>
        </w:rPr>
        <w:t>by</w:t>
      </w:r>
      <w:r>
        <w:rPr>
          <w:rFonts w:ascii="Calibri"/>
          <w:spacing w:val="-3"/>
          <w:sz w:val="14"/>
        </w:rPr>
        <w:t xml:space="preserve"> </w:t>
      </w:r>
      <w:r>
        <w:rPr>
          <w:rFonts w:ascii="Calibri"/>
          <w:spacing w:val="-2"/>
          <w:sz w:val="14"/>
        </w:rPr>
        <w:t>Secretary</w:t>
      </w:r>
      <w:r>
        <w:rPr>
          <w:rFonts w:ascii="Calibri"/>
          <w:sz w:val="14"/>
        </w:rPr>
        <w:t xml:space="preserve"> </w:t>
      </w:r>
      <w:r>
        <w:rPr>
          <w:rFonts w:ascii="Calibri"/>
          <w:spacing w:val="-2"/>
          <w:sz w:val="14"/>
        </w:rPr>
        <w:t>of</w:t>
      </w:r>
      <w:r>
        <w:rPr>
          <w:rFonts w:ascii="Calibri"/>
          <w:spacing w:val="3"/>
          <w:sz w:val="14"/>
        </w:rPr>
        <w:t xml:space="preserve"> </w:t>
      </w:r>
      <w:r>
        <w:rPr>
          <w:rFonts w:ascii="Calibri"/>
          <w:spacing w:val="-4"/>
          <w:sz w:val="14"/>
        </w:rPr>
        <w:t>State</w:t>
      </w:r>
    </w:p>
    <w:p w14:paraId="1573EE7C" w14:textId="77777777" w:rsidR="001C5D85" w:rsidRDefault="005F5319">
      <w:pPr>
        <w:ind w:left="132" w:right="6045" w:hanging="12"/>
        <w:rPr>
          <w:rFonts w:ascii="Calibri"/>
          <w:sz w:val="14"/>
        </w:rPr>
      </w:pPr>
      <w:r>
        <w:rPr>
          <w:rFonts w:ascii="Calibri"/>
          <w:sz w:val="14"/>
        </w:rPr>
        <w:t>Sections</w:t>
      </w:r>
      <w:r>
        <w:rPr>
          <w:rFonts w:ascii="Calibri"/>
          <w:spacing w:val="-8"/>
          <w:sz w:val="14"/>
        </w:rPr>
        <w:t xml:space="preserve"> </w:t>
      </w:r>
      <w:r>
        <w:rPr>
          <w:rFonts w:ascii="Calibri"/>
          <w:sz w:val="14"/>
        </w:rPr>
        <w:t>2051.151,</w:t>
      </w:r>
      <w:r>
        <w:rPr>
          <w:rFonts w:ascii="Calibri"/>
          <w:spacing w:val="-8"/>
          <w:sz w:val="14"/>
        </w:rPr>
        <w:t xml:space="preserve"> </w:t>
      </w:r>
      <w:r>
        <w:rPr>
          <w:rFonts w:ascii="Calibri"/>
          <w:sz w:val="14"/>
        </w:rPr>
        <w:t>2051.152,</w:t>
      </w:r>
      <w:r>
        <w:rPr>
          <w:rFonts w:ascii="Calibri"/>
          <w:spacing w:val="-8"/>
          <w:sz w:val="14"/>
        </w:rPr>
        <w:t xml:space="preserve"> </w:t>
      </w:r>
      <w:r>
        <w:rPr>
          <w:rFonts w:ascii="Calibri"/>
          <w:sz w:val="14"/>
        </w:rPr>
        <w:t>Texas</w:t>
      </w:r>
      <w:r>
        <w:rPr>
          <w:rFonts w:ascii="Calibri"/>
          <w:spacing w:val="-8"/>
          <w:sz w:val="14"/>
        </w:rPr>
        <w:t xml:space="preserve"> </w:t>
      </w:r>
      <w:r>
        <w:rPr>
          <w:rFonts w:ascii="Calibri"/>
          <w:sz w:val="14"/>
        </w:rPr>
        <w:t>Government</w:t>
      </w:r>
      <w:r>
        <w:rPr>
          <w:rFonts w:ascii="Calibri"/>
          <w:spacing w:val="-8"/>
          <w:sz w:val="14"/>
        </w:rPr>
        <w:t xml:space="preserve"> </w:t>
      </w:r>
      <w:r>
        <w:rPr>
          <w:rFonts w:ascii="Calibri"/>
          <w:sz w:val="14"/>
        </w:rPr>
        <w:t>Code</w:t>
      </w:r>
      <w:r>
        <w:rPr>
          <w:rFonts w:ascii="Calibri"/>
          <w:spacing w:val="40"/>
          <w:sz w:val="14"/>
        </w:rPr>
        <w:t xml:space="preserve"> </w:t>
      </w:r>
      <w:r>
        <w:rPr>
          <w:rFonts w:ascii="Calibri"/>
          <w:spacing w:val="-2"/>
          <w:sz w:val="14"/>
        </w:rPr>
        <w:t>9/2019</w:t>
      </w:r>
    </w:p>
    <w:p w14:paraId="1B90D587" w14:textId="77777777" w:rsidR="001C5D85" w:rsidRDefault="001C5D85">
      <w:pPr>
        <w:pStyle w:val="BodyText"/>
        <w:rPr>
          <w:rFonts w:ascii="Calibri"/>
          <w:sz w:val="14"/>
        </w:rPr>
      </w:pPr>
    </w:p>
    <w:p w14:paraId="1E5C64A7" w14:textId="77777777" w:rsidR="001C5D85" w:rsidRDefault="001C5D85">
      <w:pPr>
        <w:pStyle w:val="BodyText"/>
        <w:rPr>
          <w:rFonts w:ascii="Calibri"/>
          <w:sz w:val="14"/>
        </w:rPr>
      </w:pPr>
    </w:p>
    <w:p w14:paraId="598E0E84" w14:textId="77777777" w:rsidR="001C5D85" w:rsidRDefault="001C5D85">
      <w:pPr>
        <w:pStyle w:val="BodyText"/>
        <w:spacing w:before="163"/>
        <w:rPr>
          <w:rFonts w:ascii="Calibri"/>
          <w:sz w:val="14"/>
        </w:rPr>
      </w:pPr>
    </w:p>
    <w:p w14:paraId="39CFD278" w14:textId="77777777" w:rsidR="001C5D85" w:rsidRDefault="005F5319">
      <w:pPr>
        <w:pStyle w:val="Title"/>
      </w:pPr>
      <w:r>
        <w:t>Internet</w:t>
      </w:r>
      <w:r>
        <w:rPr>
          <w:spacing w:val="-13"/>
        </w:rPr>
        <w:t xml:space="preserve"> </w:t>
      </w:r>
      <w:r>
        <w:t>Posting</w:t>
      </w:r>
      <w:r>
        <w:rPr>
          <w:spacing w:val="-14"/>
        </w:rPr>
        <w:t xml:space="preserve"> </w:t>
      </w:r>
      <w:r>
        <w:t>Requirements</w:t>
      </w:r>
      <w:r>
        <w:rPr>
          <w:spacing w:val="-13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Political</w:t>
      </w:r>
      <w:r>
        <w:rPr>
          <w:spacing w:val="-12"/>
        </w:rPr>
        <w:t xml:space="preserve"> </w:t>
      </w:r>
      <w:r>
        <w:rPr>
          <w:spacing w:val="-2"/>
        </w:rPr>
        <w:t>Subdivisions</w:t>
      </w:r>
    </w:p>
    <w:p w14:paraId="74CA0A60" w14:textId="77777777" w:rsidR="001C5D85" w:rsidRDefault="001C5D85">
      <w:pPr>
        <w:pStyle w:val="BodyText"/>
        <w:spacing w:before="9"/>
        <w:rPr>
          <w:b/>
          <w:sz w:val="16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3118"/>
        <w:gridCol w:w="3118"/>
      </w:tblGrid>
      <w:tr w:rsidR="001C5D85" w14:paraId="029F360F" w14:textId="77777777">
        <w:trPr>
          <w:trHeight w:val="236"/>
        </w:trPr>
        <w:tc>
          <w:tcPr>
            <w:tcW w:w="3116" w:type="dxa"/>
            <w:tcBorders>
              <w:bottom w:val="nil"/>
            </w:tcBorders>
          </w:tcPr>
          <w:p w14:paraId="05FCFB57" w14:textId="77777777" w:rsidR="001C5D85" w:rsidRDefault="005F5319">
            <w:pPr>
              <w:pStyle w:val="TableParagraph"/>
              <w:spacing w:line="216" w:lineRule="exact"/>
              <w:ind w:left="112"/>
              <w:rPr>
                <w:b/>
              </w:rPr>
            </w:pPr>
            <w:r>
              <w:rPr>
                <w:b/>
              </w:rPr>
              <w:t>Mailing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Address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Political</w:t>
            </w:r>
          </w:p>
        </w:tc>
        <w:tc>
          <w:tcPr>
            <w:tcW w:w="3118" w:type="dxa"/>
            <w:vMerge w:val="restart"/>
          </w:tcPr>
          <w:p w14:paraId="5542F2D3" w14:textId="77777777" w:rsidR="001C5D85" w:rsidRDefault="005F5319">
            <w:pPr>
              <w:pStyle w:val="TableParagraph"/>
              <w:spacing w:line="246" w:lineRule="exact"/>
              <w:ind w:left="112"/>
              <w:rPr>
                <w:b/>
              </w:rPr>
            </w:pPr>
            <w:r>
              <w:rPr>
                <w:b/>
              </w:rPr>
              <w:t>Telephone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Number:</w:t>
            </w:r>
          </w:p>
          <w:p w14:paraId="046A67AA" w14:textId="77777777" w:rsidR="001C5D85" w:rsidRDefault="001C5D85">
            <w:pPr>
              <w:pStyle w:val="TableParagraph"/>
              <w:spacing w:before="58"/>
              <w:ind w:left="0"/>
              <w:rPr>
                <w:b/>
              </w:rPr>
            </w:pPr>
          </w:p>
          <w:p w14:paraId="0117A487" w14:textId="7FD6ECB7" w:rsidR="001C5D85" w:rsidRDefault="005F5319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2"/>
                <w:sz w:val="24"/>
              </w:rPr>
              <w:t>9</w:t>
            </w:r>
            <w:r w:rsidR="00C21323">
              <w:rPr>
                <w:spacing w:val="-2"/>
                <w:sz w:val="24"/>
              </w:rPr>
              <w:t>03-765-2701</w:t>
            </w:r>
          </w:p>
        </w:tc>
        <w:tc>
          <w:tcPr>
            <w:tcW w:w="3118" w:type="dxa"/>
            <w:tcBorders>
              <w:bottom w:val="nil"/>
            </w:tcBorders>
          </w:tcPr>
          <w:p w14:paraId="030F7243" w14:textId="77777777" w:rsidR="001C5D85" w:rsidRDefault="005F5319">
            <w:pPr>
              <w:pStyle w:val="TableParagraph"/>
              <w:spacing w:line="216" w:lineRule="exact"/>
              <w:ind w:left="112"/>
              <w:rPr>
                <w:b/>
              </w:rPr>
            </w:pPr>
            <w:r>
              <w:rPr>
                <w:b/>
              </w:rPr>
              <w:t>E-Mail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Address:</w:t>
            </w:r>
          </w:p>
        </w:tc>
      </w:tr>
      <w:tr w:rsidR="001C5D85" w14:paraId="3CE24B61" w14:textId="77777777">
        <w:trPr>
          <w:trHeight w:val="308"/>
        </w:trPr>
        <w:tc>
          <w:tcPr>
            <w:tcW w:w="3116" w:type="dxa"/>
            <w:tcBorders>
              <w:top w:val="nil"/>
              <w:bottom w:val="nil"/>
            </w:tcBorders>
          </w:tcPr>
          <w:p w14:paraId="30E98187" w14:textId="77777777" w:rsidR="001C5D85" w:rsidRDefault="005F5319">
            <w:pPr>
              <w:pStyle w:val="TableParagraph"/>
              <w:ind w:left="112"/>
              <w:rPr>
                <w:b/>
              </w:rPr>
            </w:pPr>
            <w:r>
              <w:rPr>
                <w:b/>
                <w:spacing w:val="-2"/>
              </w:rPr>
              <w:t>Subdivision: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091AD95B" w14:textId="77777777" w:rsidR="001C5D85" w:rsidRDefault="001C5D85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611331A" w14:textId="77777777" w:rsidR="001C5D85" w:rsidRDefault="001C5D8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C5D85" w14:paraId="67B04463" w14:textId="77777777">
        <w:trPr>
          <w:trHeight w:val="308"/>
        </w:trPr>
        <w:tc>
          <w:tcPr>
            <w:tcW w:w="3116" w:type="dxa"/>
            <w:tcBorders>
              <w:top w:val="nil"/>
              <w:bottom w:val="nil"/>
            </w:tcBorders>
          </w:tcPr>
          <w:p w14:paraId="5072A766" w14:textId="684EEEE5" w:rsidR="001C5D85" w:rsidRDefault="00C21323">
            <w:pPr>
              <w:pStyle w:val="TableParagraph"/>
              <w:spacing w:before="47"/>
              <w:ind w:left="139"/>
              <w:rPr>
                <w:sz w:val="20"/>
              </w:rPr>
            </w:pPr>
            <w:r>
              <w:rPr>
                <w:sz w:val="20"/>
              </w:rPr>
              <w:t>238 N. OSBORN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598CC1C1" w14:textId="77777777" w:rsidR="001C5D85" w:rsidRDefault="001C5D85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7F1F0D1" w14:textId="7216E29D" w:rsidR="001C5D85" w:rsidRDefault="00C21323">
            <w:pPr>
              <w:pStyle w:val="TableParagraph"/>
              <w:spacing w:line="181" w:lineRule="exact"/>
              <w:ind w:left="121"/>
              <w:rPr>
                <w:sz w:val="20"/>
              </w:rPr>
            </w:pPr>
            <w:r>
              <w:t>brightstarsud@yahoo.com</w:t>
            </w:r>
          </w:p>
        </w:tc>
      </w:tr>
      <w:tr w:rsidR="001C5D85" w14:paraId="62B77A75" w14:textId="77777777">
        <w:trPr>
          <w:trHeight w:val="249"/>
        </w:trPr>
        <w:tc>
          <w:tcPr>
            <w:tcW w:w="3116" w:type="dxa"/>
            <w:tcBorders>
              <w:top w:val="nil"/>
            </w:tcBorders>
          </w:tcPr>
          <w:p w14:paraId="703C6839" w14:textId="5161E1EB" w:rsidR="001C5D85" w:rsidRDefault="00C21323">
            <w:pPr>
              <w:pStyle w:val="TableParagraph"/>
              <w:spacing w:before="24" w:line="206" w:lineRule="exact"/>
              <w:ind w:left="139"/>
              <w:rPr>
                <w:sz w:val="20"/>
              </w:rPr>
            </w:pPr>
            <w:r>
              <w:rPr>
                <w:sz w:val="20"/>
              </w:rPr>
              <w:t>ALBA, TX 75410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58773FE0" w14:textId="77777777" w:rsidR="001C5D85" w:rsidRDefault="001C5D85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71DA673D" w14:textId="77777777" w:rsidR="001C5D85" w:rsidRDefault="001C5D8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3E1B88A" w14:textId="77777777" w:rsidR="001C5D85" w:rsidRDefault="001C5D85">
      <w:pPr>
        <w:pStyle w:val="BodyText"/>
        <w:rPr>
          <w:b/>
          <w:sz w:val="20"/>
        </w:rPr>
      </w:pPr>
    </w:p>
    <w:p w14:paraId="75715E65" w14:textId="77777777" w:rsidR="001C5D85" w:rsidRDefault="001C5D85">
      <w:pPr>
        <w:pStyle w:val="BodyText"/>
        <w:spacing w:before="27"/>
        <w:rPr>
          <w:b/>
          <w:sz w:val="20"/>
        </w:rPr>
      </w:pP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7"/>
        <w:gridCol w:w="4033"/>
      </w:tblGrid>
      <w:tr w:rsidR="001C5D85" w14:paraId="3559EF14" w14:textId="77777777">
        <w:trPr>
          <w:trHeight w:val="249"/>
        </w:trPr>
        <w:tc>
          <w:tcPr>
            <w:tcW w:w="4457" w:type="dxa"/>
          </w:tcPr>
          <w:p w14:paraId="193F47D9" w14:textId="77777777" w:rsidR="001C5D85" w:rsidRDefault="005F5319">
            <w:pPr>
              <w:pStyle w:val="TableParagraph"/>
              <w:spacing w:line="229" w:lineRule="exact"/>
              <w:ind w:left="50"/>
              <w:rPr>
                <w:b/>
              </w:rPr>
            </w:pPr>
            <w:r>
              <w:rPr>
                <w:b/>
              </w:rPr>
              <w:t>Elected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Officers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Political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Subdivision</w:t>
            </w:r>
          </w:p>
        </w:tc>
        <w:tc>
          <w:tcPr>
            <w:tcW w:w="4033" w:type="dxa"/>
          </w:tcPr>
          <w:p w14:paraId="2BB40CC0" w14:textId="77777777" w:rsidR="001C5D85" w:rsidRDefault="005F5319">
            <w:pPr>
              <w:pStyle w:val="TableParagraph"/>
              <w:spacing w:line="229" w:lineRule="exact"/>
              <w:ind w:left="259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Elected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Officer’s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Term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Expires</w:t>
            </w:r>
          </w:p>
        </w:tc>
      </w:tr>
    </w:tbl>
    <w:p w14:paraId="56359720" w14:textId="77777777" w:rsidR="001C5D85" w:rsidRDefault="001C5D85">
      <w:pPr>
        <w:pStyle w:val="BodyText"/>
        <w:spacing w:before="4"/>
        <w:rPr>
          <w:b/>
          <w:sz w:val="11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6"/>
        <w:gridCol w:w="4676"/>
      </w:tblGrid>
      <w:tr w:rsidR="001C5D85" w14:paraId="7677F75A" w14:textId="77777777">
        <w:trPr>
          <w:trHeight w:val="287"/>
        </w:trPr>
        <w:tc>
          <w:tcPr>
            <w:tcW w:w="4676" w:type="dxa"/>
          </w:tcPr>
          <w:p w14:paraId="60F37DB1" w14:textId="423CB175" w:rsidR="001C5D85" w:rsidRDefault="00C21323">
            <w:pPr>
              <w:pStyle w:val="TableParagraph"/>
              <w:spacing w:before="36" w:line="232" w:lineRule="exact"/>
              <w:ind w:left="97" w:right="10"/>
              <w:jc w:val="center"/>
            </w:pPr>
            <w:r>
              <w:t>Laura Reid, President</w:t>
            </w:r>
          </w:p>
        </w:tc>
        <w:tc>
          <w:tcPr>
            <w:tcW w:w="4676" w:type="dxa"/>
          </w:tcPr>
          <w:p w14:paraId="7829CBAF" w14:textId="09F257E8" w:rsidR="001C5D85" w:rsidRDefault="005F5319">
            <w:pPr>
              <w:pStyle w:val="TableParagraph"/>
              <w:spacing w:before="36" w:line="232" w:lineRule="exact"/>
              <w:ind w:right="97"/>
              <w:jc w:val="center"/>
            </w:pPr>
            <w:r>
              <w:t>May</w:t>
            </w:r>
            <w:r>
              <w:rPr>
                <w:spacing w:val="-7"/>
              </w:rPr>
              <w:t xml:space="preserve"> </w:t>
            </w:r>
            <w:r w:rsidR="00C21323">
              <w:t>2, 2026</w:t>
            </w:r>
          </w:p>
        </w:tc>
      </w:tr>
      <w:tr w:rsidR="001C5D85" w14:paraId="023E7B96" w14:textId="77777777">
        <w:trPr>
          <w:trHeight w:val="288"/>
        </w:trPr>
        <w:tc>
          <w:tcPr>
            <w:tcW w:w="4676" w:type="dxa"/>
          </w:tcPr>
          <w:p w14:paraId="73591E6B" w14:textId="216F191B" w:rsidR="001C5D85" w:rsidRDefault="00C21323">
            <w:pPr>
              <w:pStyle w:val="TableParagraph"/>
              <w:spacing w:before="34" w:line="234" w:lineRule="exact"/>
              <w:ind w:right="67"/>
              <w:jc w:val="center"/>
            </w:pPr>
            <w:r>
              <w:t>Jackie Staley, Vice-President</w:t>
            </w:r>
          </w:p>
        </w:tc>
        <w:tc>
          <w:tcPr>
            <w:tcW w:w="4676" w:type="dxa"/>
          </w:tcPr>
          <w:p w14:paraId="3CF0F046" w14:textId="25E18F32" w:rsidR="001C5D85" w:rsidRDefault="005F5319">
            <w:pPr>
              <w:pStyle w:val="TableParagraph"/>
              <w:spacing w:before="34" w:line="234" w:lineRule="exact"/>
              <w:ind w:right="66"/>
              <w:jc w:val="center"/>
            </w:pPr>
            <w:r>
              <w:t>May</w:t>
            </w:r>
            <w:r>
              <w:rPr>
                <w:spacing w:val="-3"/>
              </w:rPr>
              <w:t xml:space="preserve"> </w:t>
            </w:r>
            <w:r w:rsidR="00C21323">
              <w:t>3, 2025</w:t>
            </w:r>
          </w:p>
        </w:tc>
      </w:tr>
      <w:tr w:rsidR="001C5D85" w14:paraId="7271FF51" w14:textId="77777777">
        <w:trPr>
          <w:trHeight w:val="287"/>
        </w:trPr>
        <w:tc>
          <w:tcPr>
            <w:tcW w:w="4676" w:type="dxa"/>
          </w:tcPr>
          <w:p w14:paraId="3217C7EA" w14:textId="141F0ADB" w:rsidR="001C5D85" w:rsidRDefault="00C21323">
            <w:pPr>
              <w:pStyle w:val="TableParagraph"/>
              <w:spacing w:before="36" w:line="232" w:lineRule="exact"/>
              <w:ind w:right="64"/>
              <w:jc w:val="center"/>
            </w:pPr>
            <w:r>
              <w:t>Jeannine Hayes, Secretary/Treasurer</w:t>
            </w:r>
          </w:p>
        </w:tc>
        <w:tc>
          <w:tcPr>
            <w:tcW w:w="4676" w:type="dxa"/>
          </w:tcPr>
          <w:p w14:paraId="555D2C1C" w14:textId="0522DB80" w:rsidR="001C5D85" w:rsidRDefault="005F5319">
            <w:pPr>
              <w:pStyle w:val="TableParagraph"/>
              <w:spacing w:before="36" w:line="232" w:lineRule="exact"/>
              <w:ind w:right="68"/>
              <w:jc w:val="center"/>
            </w:pPr>
            <w:r>
              <w:t>May</w:t>
            </w:r>
            <w:r>
              <w:rPr>
                <w:spacing w:val="-4"/>
              </w:rPr>
              <w:t xml:space="preserve"> </w:t>
            </w:r>
            <w:r w:rsidR="00C21323">
              <w:t>4, 2024</w:t>
            </w:r>
          </w:p>
        </w:tc>
      </w:tr>
      <w:tr w:rsidR="001C5D85" w14:paraId="689423E1" w14:textId="77777777">
        <w:trPr>
          <w:trHeight w:val="287"/>
        </w:trPr>
        <w:tc>
          <w:tcPr>
            <w:tcW w:w="4676" w:type="dxa"/>
          </w:tcPr>
          <w:p w14:paraId="1A5CBBC4" w14:textId="4813EC02" w:rsidR="001C5D85" w:rsidRDefault="00C21323">
            <w:pPr>
              <w:pStyle w:val="TableParagraph"/>
              <w:spacing w:before="36" w:line="232" w:lineRule="exact"/>
              <w:ind w:right="68"/>
              <w:jc w:val="center"/>
            </w:pPr>
            <w:r>
              <w:t>Jason Stovall</w:t>
            </w:r>
          </w:p>
        </w:tc>
        <w:tc>
          <w:tcPr>
            <w:tcW w:w="4676" w:type="dxa"/>
          </w:tcPr>
          <w:p w14:paraId="729C130F" w14:textId="36053E44" w:rsidR="001C5D85" w:rsidRDefault="00C21323">
            <w:pPr>
              <w:pStyle w:val="TableParagraph"/>
              <w:spacing w:before="36" w:line="232" w:lineRule="exact"/>
              <w:ind w:right="69"/>
              <w:jc w:val="center"/>
            </w:pPr>
            <w:r>
              <w:t>May 3, 2025</w:t>
            </w:r>
          </w:p>
        </w:tc>
      </w:tr>
      <w:tr w:rsidR="001C5D85" w14:paraId="316EB124" w14:textId="77777777">
        <w:trPr>
          <w:trHeight w:val="287"/>
        </w:trPr>
        <w:tc>
          <w:tcPr>
            <w:tcW w:w="4676" w:type="dxa"/>
          </w:tcPr>
          <w:p w14:paraId="16314B47" w14:textId="6DC0A3E2" w:rsidR="001C5D85" w:rsidRDefault="00C21323">
            <w:pPr>
              <w:pStyle w:val="TableParagraph"/>
              <w:spacing w:before="36" w:line="232" w:lineRule="exact"/>
              <w:ind w:right="67"/>
              <w:jc w:val="center"/>
            </w:pPr>
            <w:r>
              <w:t>Paula Hass</w:t>
            </w:r>
          </w:p>
        </w:tc>
        <w:tc>
          <w:tcPr>
            <w:tcW w:w="4676" w:type="dxa"/>
          </w:tcPr>
          <w:p w14:paraId="7C21A2C7" w14:textId="205225DA" w:rsidR="001C5D85" w:rsidRDefault="005F5319">
            <w:pPr>
              <w:pStyle w:val="TableParagraph"/>
              <w:spacing w:before="36" w:line="232" w:lineRule="exact"/>
              <w:ind w:right="66"/>
              <w:jc w:val="center"/>
            </w:pPr>
            <w:r>
              <w:t>May</w:t>
            </w:r>
            <w:r>
              <w:rPr>
                <w:spacing w:val="-3"/>
              </w:rPr>
              <w:t xml:space="preserve"> </w:t>
            </w:r>
            <w:r>
              <w:t>4,</w:t>
            </w:r>
            <w:r>
              <w:rPr>
                <w:spacing w:val="-1"/>
              </w:rPr>
              <w:t xml:space="preserve"> </w:t>
            </w:r>
            <w:r w:rsidR="00C21323">
              <w:rPr>
                <w:spacing w:val="-4"/>
              </w:rPr>
              <w:t>2024</w:t>
            </w:r>
          </w:p>
        </w:tc>
      </w:tr>
      <w:tr w:rsidR="001C5D85" w14:paraId="1F88A88C" w14:textId="77777777">
        <w:trPr>
          <w:trHeight w:val="290"/>
        </w:trPr>
        <w:tc>
          <w:tcPr>
            <w:tcW w:w="4676" w:type="dxa"/>
          </w:tcPr>
          <w:p w14:paraId="7E8E8DDD" w14:textId="43D1AC80" w:rsidR="001C5D85" w:rsidRDefault="001C5D85">
            <w:pPr>
              <w:pStyle w:val="TableParagraph"/>
              <w:spacing w:before="31" w:line="239" w:lineRule="exact"/>
              <w:ind w:right="65"/>
              <w:jc w:val="center"/>
            </w:pPr>
          </w:p>
        </w:tc>
        <w:tc>
          <w:tcPr>
            <w:tcW w:w="4676" w:type="dxa"/>
          </w:tcPr>
          <w:p w14:paraId="3DE544AE" w14:textId="1071080F" w:rsidR="001C5D85" w:rsidRDefault="001C5D85">
            <w:pPr>
              <w:pStyle w:val="TableParagraph"/>
              <w:spacing w:before="31" w:line="239" w:lineRule="exact"/>
              <w:ind w:right="68"/>
              <w:jc w:val="center"/>
            </w:pPr>
          </w:p>
        </w:tc>
      </w:tr>
    </w:tbl>
    <w:p w14:paraId="58B6B476" w14:textId="77777777" w:rsidR="001C5D85" w:rsidRDefault="001C5D85">
      <w:pPr>
        <w:pStyle w:val="BodyText"/>
        <w:rPr>
          <w:b/>
          <w:sz w:val="20"/>
        </w:rPr>
      </w:pPr>
    </w:p>
    <w:p w14:paraId="7435F625" w14:textId="77777777" w:rsidR="001C5D85" w:rsidRDefault="001C5D85">
      <w:pPr>
        <w:pStyle w:val="BodyText"/>
        <w:rPr>
          <w:b/>
          <w:sz w:val="20"/>
        </w:rPr>
      </w:pPr>
    </w:p>
    <w:p w14:paraId="5530DD21" w14:textId="77777777" w:rsidR="001C5D85" w:rsidRDefault="001C5D85">
      <w:pPr>
        <w:pStyle w:val="BodyText"/>
        <w:spacing w:before="183"/>
        <w:rPr>
          <w:b/>
          <w:sz w:val="20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6"/>
        <w:gridCol w:w="4676"/>
      </w:tblGrid>
      <w:tr w:rsidR="001C5D85" w14:paraId="5EE161F6" w14:textId="77777777">
        <w:trPr>
          <w:trHeight w:val="249"/>
        </w:trPr>
        <w:tc>
          <w:tcPr>
            <w:tcW w:w="4676" w:type="dxa"/>
          </w:tcPr>
          <w:p w14:paraId="4EA02636" w14:textId="77777777" w:rsidR="001C5D85" w:rsidRDefault="005F5319">
            <w:pPr>
              <w:pStyle w:val="TableParagraph"/>
              <w:spacing w:line="229" w:lineRule="exact"/>
              <w:ind w:left="112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Next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Officer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Election</w:t>
            </w:r>
          </w:p>
        </w:tc>
        <w:tc>
          <w:tcPr>
            <w:tcW w:w="4676" w:type="dxa"/>
          </w:tcPr>
          <w:p w14:paraId="70E6BCAE" w14:textId="77777777" w:rsidR="001C5D85" w:rsidRDefault="005F5319">
            <w:pPr>
              <w:pStyle w:val="TableParagraph"/>
              <w:spacing w:line="229" w:lineRule="exact"/>
              <w:ind w:left="112"/>
              <w:rPr>
                <w:b/>
              </w:rPr>
            </w:pPr>
            <w:r>
              <w:rPr>
                <w:b/>
              </w:rPr>
              <w:t>Location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Next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Officer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Election</w:t>
            </w:r>
          </w:p>
        </w:tc>
      </w:tr>
      <w:tr w:rsidR="001C5D85" w14:paraId="3A9FC4FC" w14:textId="77777777">
        <w:trPr>
          <w:trHeight w:val="909"/>
        </w:trPr>
        <w:tc>
          <w:tcPr>
            <w:tcW w:w="4676" w:type="dxa"/>
          </w:tcPr>
          <w:p w14:paraId="0777F2DC" w14:textId="77777777" w:rsidR="001C5D85" w:rsidRDefault="005F5319">
            <w:pPr>
              <w:pStyle w:val="TableParagraph"/>
              <w:spacing w:before="115"/>
              <w:ind w:left="71"/>
            </w:pPr>
            <w:r>
              <w:t>May</w:t>
            </w:r>
            <w:r>
              <w:rPr>
                <w:spacing w:val="-4"/>
              </w:rPr>
              <w:t xml:space="preserve"> </w:t>
            </w:r>
            <w:r>
              <w:t>4,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4676" w:type="dxa"/>
          </w:tcPr>
          <w:p w14:paraId="1FACA942" w14:textId="3284A046" w:rsidR="001C5D85" w:rsidRDefault="00C21323">
            <w:pPr>
              <w:pStyle w:val="TableParagraph"/>
              <w:spacing w:before="115"/>
              <w:ind w:left="71"/>
            </w:pPr>
            <w:r>
              <w:t>238 N. Osborn</w:t>
            </w:r>
          </w:p>
          <w:p w14:paraId="3DE5F975" w14:textId="50DDA6C9" w:rsidR="001C5D85" w:rsidRDefault="00C21323">
            <w:pPr>
              <w:pStyle w:val="TableParagraph"/>
              <w:spacing w:before="1"/>
              <w:ind w:left="71"/>
            </w:pPr>
            <w:r>
              <w:t>Alba, TX 75410</w:t>
            </w:r>
          </w:p>
        </w:tc>
      </w:tr>
    </w:tbl>
    <w:p w14:paraId="1E54DC54" w14:textId="77777777" w:rsidR="001C5D85" w:rsidRDefault="001C5D85">
      <w:pPr>
        <w:pStyle w:val="BodyText"/>
        <w:spacing w:before="194"/>
        <w:rPr>
          <w:b/>
          <w:sz w:val="28"/>
        </w:rPr>
      </w:pPr>
    </w:p>
    <w:p w14:paraId="389541C2" w14:textId="77777777" w:rsidR="001C5D85" w:rsidRDefault="005F5319">
      <w:pPr>
        <w:tabs>
          <w:tab w:val="left" w:pos="4932"/>
        </w:tabs>
        <w:ind w:left="247"/>
        <w:rPr>
          <w:b/>
        </w:rPr>
      </w:pPr>
      <w:r>
        <w:rPr>
          <w:b/>
          <w:position w:val="1"/>
        </w:rPr>
        <w:t>Candidate</w:t>
      </w:r>
      <w:r>
        <w:rPr>
          <w:b/>
          <w:spacing w:val="-11"/>
          <w:position w:val="1"/>
        </w:rPr>
        <w:t xml:space="preserve"> </w:t>
      </w:r>
      <w:r>
        <w:rPr>
          <w:b/>
          <w:position w:val="1"/>
        </w:rPr>
        <w:t>Eligibility</w:t>
      </w:r>
      <w:r>
        <w:rPr>
          <w:b/>
          <w:spacing w:val="-15"/>
          <w:position w:val="1"/>
        </w:rPr>
        <w:t xml:space="preserve"> </w:t>
      </w:r>
      <w:r>
        <w:rPr>
          <w:b/>
          <w:spacing w:val="-2"/>
          <w:position w:val="1"/>
        </w:rPr>
        <w:t>Requirements</w:t>
      </w:r>
      <w:r>
        <w:rPr>
          <w:b/>
          <w:position w:val="1"/>
        </w:rPr>
        <w:tab/>
      </w:r>
      <w:r>
        <w:rPr>
          <w:b/>
        </w:rPr>
        <w:t>Deadline</w:t>
      </w:r>
      <w:r>
        <w:rPr>
          <w:b/>
          <w:spacing w:val="-14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File</w:t>
      </w:r>
      <w:r>
        <w:rPr>
          <w:b/>
          <w:spacing w:val="-9"/>
        </w:rPr>
        <w:t xml:space="preserve"> </w:t>
      </w:r>
      <w:r>
        <w:rPr>
          <w:b/>
        </w:rPr>
        <w:t>Candidate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Application</w:t>
      </w:r>
    </w:p>
    <w:p w14:paraId="51086EA4" w14:textId="77777777" w:rsidR="001C5D85" w:rsidRDefault="001C5D85">
      <w:pPr>
        <w:pStyle w:val="BodyText"/>
        <w:spacing w:before="7"/>
        <w:rPr>
          <w:b/>
          <w:sz w:val="7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0"/>
        <w:gridCol w:w="4686"/>
      </w:tblGrid>
      <w:tr w:rsidR="001C5D85" w14:paraId="1539B569" w14:textId="77777777">
        <w:trPr>
          <w:trHeight w:val="1619"/>
        </w:trPr>
        <w:tc>
          <w:tcPr>
            <w:tcW w:w="4690" w:type="dxa"/>
            <w:tcBorders>
              <w:left w:val="nil"/>
              <w:right w:val="single" w:sz="6" w:space="0" w:color="000000"/>
            </w:tcBorders>
          </w:tcPr>
          <w:p w14:paraId="4B896823" w14:textId="77777777" w:rsidR="001C5D85" w:rsidRDefault="005F5319">
            <w:pPr>
              <w:pStyle w:val="TableParagraph"/>
              <w:spacing w:before="80"/>
              <w:ind w:left="232"/>
              <w:rPr>
                <w:sz w:val="16"/>
              </w:rPr>
            </w:pPr>
            <w:r>
              <w:rPr>
                <w:sz w:val="16"/>
              </w:rPr>
              <w:t>Sec.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65.102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Water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Code:</w:t>
            </w:r>
          </w:p>
          <w:p w14:paraId="716CE965" w14:textId="77777777" w:rsidR="001C5D85" w:rsidRDefault="005F5319">
            <w:pPr>
              <w:pStyle w:val="TableParagraph"/>
              <w:spacing w:before="8"/>
              <w:ind w:left="232"/>
              <w:rPr>
                <w:sz w:val="16"/>
              </w:rPr>
            </w:pPr>
            <w:r>
              <w:rPr>
                <w:sz w:val="16"/>
              </w:rPr>
              <w:t>Sec.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65.102.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QUALIFICATIONS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DIRECTORS.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be</w:t>
            </w:r>
          </w:p>
          <w:p w14:paraId="7A42A9FE" w14:textId="77777777" w:rsidR="001C5D85" w:rsidRDefault="005F5319">
            <w:pPr>
              <w:pStyle w:val="TableParagraph"/>
              <w:spacing w:before="8"/>
              <w:ind w:left="232"/>
              <w:rPr>
                <w:sz w:val="16"/>
              </w:rPr>
            </w:pPr>
            <w:r>
              <w:rPr>
                <w:sz w:val="16"/>
              </w:rPr>
              <w:t>qualified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serve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director,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person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be:</w:t>
            </w:r>
          </w:p>
          <w:p w14:paraId="6A808176" w14:textId="77777777" w:rsidR="001C5D85" w:rsidRDefault="005F5319">
            <w:pPr>
              <w:pStyle w:val="TableParagraph"/>
              <w:numPr>
                <w:ilvl w:val="0"/>
                <w:numId w:val="1"/>
              </w:numPr>
              <w:tabs>
                <w:tab w:val="left" w:pos="512"/>
              </w:tabs>
              <w:spacing w:before="8"/>
              <w:ind w:left="512" w:hanging="282"/>
              <w:rPr>
                <w:sz w:val="16"/>
              </w:rPr>
            </w:pPr>
            <w:r>
              <w:rPr>
                <w:sz w:val="16"/>
              </w:rPr>
              <w:t>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least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years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pacing w:val="-4"/>
                <w:sz w:val="16"/>
              </w:rPr>
              <w:t>old;</w:t>
            </w:r>
            <w:proofErr w:type="gramEnd"/>
          </w:p>
          <w:p w14:paraId="5EF38660" w14:textId="77777777" w:rsidR="001C5D85" w:rsidRDefault="005F5319">
            <w:pPr>
              <w:pStyle w:val="TableParagraph"/>
              <w:numPr>
                <w:ilvl w:val="0"/>
                <w:numId w:val="1"/>
              </w:numPr>
              <w:tabs>
                <w:tab w:val="left" w:pos="512"/>
              </w:tabs>
              <w:spacing w:before="8"/>
              <w:ind w:left="512" w:hanging="282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resident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citizen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state;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and</w:t>
            </w:r>
          </w:p>
          <w:p w14:paraId="3F76EA0A" w14:textId="77777777" w:rsidR="001C5D85" w:rsidRDefault="005F5319">
            <w:pPr>
              <w:pStyle w:val="TableParagraph"/>
              <w:numPr>
                <w:ilvl w:val="0"/>
                <w:numId w:val="1"/>
              </w:numPr>
              <w:tabs>
                <w:tab w:val="left" w:pos="514"/>
              </w:tabs>
              <w:spacing w:line="190" w:lineRule="atLeast"/>
              <w:ind w:left="232" w:right="93" w:firstLine="0"/>
              <w:rPr>
                <w:sz w:val="16"/>
              </w:rPr>
            </w:pPr>
            <w:r>
              <w:rPr>
                <w:sz w:val="16"/>
              </w:rPr>
              <w:t>either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own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subject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taxation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district,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user of the facilities of the district, or be a qualified voter of the </w:t>
            </w:r>
            <w:r>
              <w:rPr>
                <w:spacing w:val="-2"/>
                <w:sz w:val="16"/>
              </w:rPr>
              <w:t>district.</w:t>
            </w:r>
          </w:p>
        </w:tc>
        <w:tc>
          <w:tcPr>
            <w:tcW w:w="4686" w:type="dxa"/>
            <w:tcBorders>
              <w:left w:val="single" w:sz="6" w:space="0" w:color="000000"/>
              <w:right w:val="single" w:sz="6" w:space="0" w:color="000000"/>
            </w:tcBorders>
          </w:tcPr>
          <w:p w14:paraId="4FFD6151" w14:textId="77777777" w:rsidR="001C5D85" w:rsidRDefault="001C5D85">
            <w:pPr>
              <w:pStyle w:val="TableParagraph"/>
              <w:spacing w:before="95"/>
              <w:ind w:left="0"/>
              <w:rPr>
                <w:b/>
                <w:sz w:val="16"/>
              </w:rPr>
            </w:pPr>
          </w:p>
          <w:p w14:paraId="468B388B" w14:textId="77777777" w:rsidR="001C5D85" w:rsidRDefault="005F5319">
            <w:pPr>
              <w:pStyle w:val="TableParagraph"/>
              <w:ind w:left="115"/>
              <w:rPr>
                <w:sz w:val="16"/>
              </w:rPr>
            </w:pPr>
            <w:proofErr w:type="gramStart"/>
            <w:r>
              <w:rPr>
                <w:sz w:val="16"/>
              </w:rPr>
              <w:t>Deadline</w:t>
            </w:r>
            <w:proofErr w:type="gramEnd"/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file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candidate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application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February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16,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2024.</w:t>
            </w:r>
          </w:p>
          <w:p w14:paraId="6604F759" w14:textId="77777777" w:rsidR="001C5D85" w:rsidRDefault="001C5D85">
            <w:pPr>
              <w:pStyle w:val="TableParagraph"/>
              <w:ind w:left="0"/>
              <w:rPr>
                <w:b/>
                <w:sz w:val="16"/>
              </w:rPr>
            </w:pPr>
          </w:p>
          <w:p w14:paraId="6791FCC7" w14:textId="77777777" w:rsidR="001C5D85" w:rsidRDefault="001C5D85">
            <w:pPr>
              <w:pStyle w:val="TableParagraph"/>
              <w:ind w:left="0"/>
              <w:rPr>
                <w:b/>
                <w:sz w:val="16"/>
              </w:rPr>
            </w:pPr>
          </w:p>
          <w:p w14:paraId="669B4A43" w14:textId="77777777" w:rsidR="001C5D85" w:rsidRDefault="001C5D85">
            <w:pPr>
              <w:pStyle w:val="TableParagraph"/>
              <w:ind w:left="0"/>
              <w:rPr>
                <w:b/>
                <w:sz w:val="16"/>
              </w:rPr>
            </w:pPr>
          </w:p>
          <w:p w14:paraId="6E7CE2B9" w14:textId="77777777" w:rsidR="001C5D85" w:rsidRDefault="001C5D85">
            <w:pPr>
              <w:pStyle w:val="TableParagraph"/>
              <w:spacing w:before="74"/>
              <w:ind w:left="0"/>
              <w:rPr>
                <w:b/>
                <w:sz w:val="16"/>
              </w:rPr>
            </w:pPr>
          </w:p>
          <w:p w14:paraId="4812D31C" w14:textId="77777777" w:rsidR="001C5D85" w:rsidRDefault="00F329AE">
            <w:pPr>
              <w:pStyle w:val="TableParagraph"/>
              <w:ind w:left="139"/>
              <w:rPr>
                <w:sz w:val="16"/>
              </w:rPr>
            </w:pPr>
            <w:hyperlink r:id="rId5">
              <w:r w:rsidR="005F5319">
                <w:rPr>
                  <w:sz w:val="16"/>
                </w:rPr>
                <w:t>Click</w:t>
              </w:r>
              <w:r w:rsidR="005F5319">
                <w:rPr>
                  <w:spacing w:val="-6"/>
                  <w:sz w:val="16"/>
                </w:rPr>
                <w:t xml:space="preserve"> </w:t>
              </w:r>
              <w:r w:rsidR="005F5319">
                <w:rPr>
                  <w:sz w:val="16"/>
                </w:rPr>
                <w:t>here</w:t>
              </w:r>
              <w:r w:rsidR="005F5319">
                <w:rPr>
                  <w:spacing w:val="-8"/>
                  <w:sz w:val="16"/>
                </w:rPr>
                <w:t xml:space="preserve"> </w:t>
              </w:r>
              <w:r w:rsidR="005F5319">
                <w:rPr>
                  <w:sz w:val="16"/>
                </w:rPr>
                <w:t>for</w:t>
              </w:r>
              <w:r w:rsidR="005F5319">
                <w:rPr>
                  <w:spacing w:val="-9"/>
                  <w:sz w:val="16"/>
                </w:rPr>
                <w:t xml:space="preserve"> </w:t>
              </w:r>
              <w:r w:rsidR="005F5319">
                <w:rPr>
                  <w:sz w:val="16"/>
                </w:rPr>
                <w:t>an</w:t>
              </w:r>
              <w:r w:rsidR="005F5319">
                <w:rPr>
                  <w:spacing w:val="-8"/>
                  <w:sz w:val="16"/>
                </w:rPr>
                <w:t xml:space="preserve"> </w:t>
              </w:r>
              <w:r w:rsidR="005F5319">
                <w:rPr>
                  <w:sz w:val="16"/>
                </w:rPr>
                <w:t>Application</w:t>
              </w:r>
              <w:r w:rsidR="005F5319">
                <w:rPr>
                  <w:spacing w:val="-8"/>
                  <w:sz w:val="16"/>
                </w:rPr>
                <w:t xml:space="preserve"> </w:t>
              </w:r>
              <w:r w:rsidR="005F5319">
                <w:rPr>
                  <w:sz w:val="16"/>
                </w:rPr>
                <w:t>for</w:t>
              </w:r>
              <w:r w:rsidR="005F5319">
                <w:rPr>
                  <w:spacing w:val="-10"/>
                  <w:sz w:val="16"/>
                </w:rPr>
                <w:t xml:space="preserve"> </w:t>
              </w:r>
              <w:r w:rsidR="005F5319">
                <w:rPr>
                  <w:sz w:val="16"/>
                </w:rPr>
                <w:t>Place</w:t>
              </w:r>
              <w:r w:rsidR="005F5319">
                <w:rPr>
                  <w:spacing w:val="-7"/>
                  <w:sz w:val="16"/>
                </w:rPr>
                <w:t xml:space="preserve"> </w:t>
              </w:r>
              <w:r w:rsidR="005F5319">
                <w:rPr>
                  <w:sz w:val="16"/>
                </w:rPr>
                <w:t>on</w:t>
              </w:r>
              <w:r w:rsidR="005F5319">
                <w:rPr>
                  <w:spacing w:val="-10"/>
                  <w:sz w:val="16"/>
                </w:rPr>
                <w:t xml:space="preserve"> </w:t>
              </w:r>
              <w:r w:rsidR="005F5319">
                <w:rPr>
                  <w:sz w:val="16"/>
                </w:rPr>
                <w:t>the</w:t>
              </w:r>
              <w:r w:rsidR="005F5319">
                <w:rPr>
                  <w:spacing w:val="-6"/>
                  <w:sz w:val="16"/>
                </w:rPr>
                <w:t xml:space="preserve"> </w:t>
              </w:r>
              <w:r w:rsidR="005F5319">
                <w:rPr>
                  <w:spacing w:val="-2"/>
                  <w:sz w:val="16"/>
                </w:rPr>
                <w:t>Ballot</w:t>
              </w:r>
            </w:hyperlink>
          </w:p>
        </w:tc>
      </w:tr>
    </w:tbl>
    <w:p w14:paraId="61F1479F" w14:textId="77777777" w:rsidR="001C5D85" w:rsidRDefault="001C5D85">
      <w:pPr>
        <w:pStyle w:val="BodyText"/>
        <w:rPr>
          <w:b/>
          <w:sz w:val="20"/>
        </w:rPr>
      </w:pPr>
    </w:p>
    <w:p w14:paraId="00558DBC" w14:textId="77777777" w:rsidR="001C5D85" w:rsidRDefault="005F5319">
      <w:pPr>
        <w:pStyle w:val="BodyText"/>
        <w:spacing w:before="12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39BF85" wp14:editId="67753C16">
                <wp:simplePos x="0" y="0"/>
                <wp:positionH relativeFrom="page">
                  <wp:posOffset>917575</wp:posOffset>
                </wp:positionH>
                <wp:positionV relativeFrom="paragraph">
                  <wp:posOffset>242836</wp:posOffset>
                </wp:positionV>
                <wp:extent cx="5937885" cy="113093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7885" cy="113093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FD59E5" w14:textId="77777777" w:rsidR="001C5D85" w:rsidRDefault="005F5319">
                            <w:pPr>
                              <w:spacing w:before="2"/>
                              <w:ind w:left="103" w:right="24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Notice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Record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Meeting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Political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Subdivision’s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Governing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Body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(If Applicable to Political Subdivision):</w:t>
                            </w:r>
                          </w:p>
                          <w:p w14:paraId="6D6E620F" w14:textId="079337FF" w:rsidR="001C5D85" w:rsidRDefault="005F5319">
                            <w:pPr>
                              <w:pStyle w:val="BodyText"/>
                              <w:spacing w:before="39"/>
                              <w:ind w:left="62" w:right="245"/>
                            </w:pPr>
                            <w:r>
                              <w:t>Notice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meetings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t>District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posted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 w:rsidR="00C21323">
                              <w:t>238 N. Osborn, Alba, TX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 on the District's website (</w:t>
                            </w:r>
                            <w:r w:rsidR="00C21323">
                              <w:t>brightstarsud@yahoo.com</w:t>
                            </w:r>
                            <w:r>
                              <w:t>).</w:t>
                            </w:r>
                          </w:p>
                          <w:p w14:paraId="3EB4B84F" w14:textId="54179DCC" w:rsidR="001C5D85" w:rsidRDefault="005F5319">
                            <w:pPr>
                              <w:pStyle w:val="BodyText"/>
                              <w:spacing w:before="1" w:line="244" w:lineRule="auto"/>
                              <w:ind w:left="62" w:right="245"/>
                            </w:pPr>
                            <w:r>
                              <w:t>Regular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meetings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t>District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held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 w:rsidR="00C21323">
                              <w:t>fouth Monday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month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C21323">
                              <w:t>5:30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pm. Location of the meetings are, </w:t>
                            </w:r>
                            <w:r w:rsidR="00C21323">
                              <w:t>238 N. Osborn</w:t>
                            </w:r>
                            <w:r>
                              <w:t>,</w:t>
                            </w:r>
                            <w:r w:rsidR="00C21323">
                              <w:t xml:space="preserve"> Alba,</w:t>
                            </w:r>
                            <w:r>
                              <w:t xml:space="preserve"> TX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39BF85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72.25pt;margin-top:19.1pt;width:467.55pt;height:89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" filled="f" strokeweight=".48pt">
                <v:path arrowok="t"/>
                <v:textbox inset="0,0,0,0">
                  <w:txbxContent>
                    <w:p w14:paraId="17FD59E5" w14:textId="77777777" w:rsidR="001C5D85" w:rsidRDefault="005F5319">
                      <w:pPr>
                        <w:spacing w:before="2"/>
                        <w:ind w:left="103" w:right="24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Notice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and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Record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Meeting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Political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Subdivision’s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Governing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Body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(If Applicable to Political Subdivision):</w:t>
                      </w:r>
                    </w:p>
                    <w:p w14:paraId="6D6E620F" w14:textId="079337FF" w:rsidR="001C5D85" w:rsidRDefault="005F5319">
                      <w:pPr>
                        <w:pStyle w:val="BodyText"/>
                        <w:spacing w:before="39"/>
                        <w:ind w:left="62" w:right="245"/>
                      </w:pPr>
                      <w:r>
                        <w:t>Notice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meetings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t>District</w:t>
                      </w:r>
                      <w:proofErr w:type="gram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posted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 w:rsidR="00C21323">
                        <w:t>238 N. Osborn, Alba, TX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 on the District's website (</w:t>
                      </w:r>
                      <w:r w:rsidR="00C21323">
                        <w:t>brightstarsud@yahoo.com</w:t>
                      </w:r>
                      <w:r>
                        <w:t>).</w:t>
                      </w:r>
                    </w:p>
                    <w:p w14:paraId="3EB4B84F" w14:textId="54179DCC" w:rsidR="001C5D85" w:rsidRDefault="005F5319">
                      <w:pPr>
                        <w:pStyle w:val="BodyText"/>
                        <w:spacing w:before="1" w:line="244" w:lineRule="auto"/>
                        <w:ind w:left="62" w:right="245"/>
                      </w:pPr>
                      <w:r>
                        <w:t>Regular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meetings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proofErr w:type="gramStart"/>
                      <w:r>
                        <w:t>District</w:t>
                      </w:r>
                      <w:proofErr w:type="gram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held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 w:rsidR="00C21323">
                        <w:t>fouth Monday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month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="00C21323">
                        <w:t>5:30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pm. Location of the meetings are, </w:t>
                      </w:r>
                      <w:r w:rsidR="00C21323">
                        <w:t>238 N. Osborn</w:t>
                      </w:r>
                      <w:r>
                        <w:t>,</w:t>
                      </w:r>
                      <w:r w:rsidR="00C21323">
                        <w:t xml:space="preserve"> Alba,</w:t>
                      </w:r>
                      <w:r>
                        <w:t xml:space="preserve"> TX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2B1925" w14:textId="77777777" w:rsidR="001C5D85" w:rsidRDefault="001C5D85">
      <w:pPr>
        <w:pStyle w:val="BodyText"/>
        <w:rPr>
          <w:b/>
          <w:sz w:val="20"/>
        </w:rPr>
      </w:pPr>
    </w:p>
    <w:p w14:paraId="297094F5" w14:textId="77777777" w:rsidR="001C5D85" w:rsidRDefault="001C5D85">
      <w:pPr>
        <w:pStyle w:val="BodyText"/>
        <w:rPr>
          <w:b/>
          <w:sz w:val="20"/>
        </w:rPr>
      </w:pPr>
    </w:p>
    <w:p w14:paraId="5F0F4E3F" w14:textId="77777777" w:rsidR="001C5D85" w:rsidRDefault="005F5319">
      <w:pPr>
        <w:pStyle w:val="BodyText"/>
        <w:spacing w:before="16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78F11FA" wp14:editId="66B17291">
                <wp:simplePos x="0" y="0"/>
                <wp:positionH relativeFrom="page">
                  <wp:posOffset>4853304</wp:posOffset>
                </wp:positionH>
                <wp:positionV relativeFrom="paragraph">
                  <wp:posOffset>271132</wp:posOffset>
                </wp:positionV>
                <wp:extent cx="901700" cy="24130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1700" cy="2413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A93E53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BC6A65" w14:textId="77777777" w:rsidR="001C5D85" w:rsidRDefault="005F5319">
                            <w:pPr>
                              <w:spacing w:before="38"/>
                              <w:ind w:left="42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Print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F11FA" id="Textbox 2" o:spid="_x0000_s1027" type="#_x0000_t202" style="position:absolute;margin-left:382.15pt;margin-top:21.35pt;width:71pt;height:19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" filled="f" strokecolor="#a93e53" strokeweight="1pt">
                <v:path arrowok="t"/>
                <v:textbox inset="0,0,0,0">
                  <w:txbxContent>
                    <w:p w14:paraId="0CBC6A65" w14:textId="77777777" w:rsidR="001C5D85" w:rsidRDefault="005F5319">
                      <w:pPr>
                        <w:spacing w:before="38"/>
                        <w:ind w:left="42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Print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0852135" wp14:editId="4E57C3BF">
                <wp:simplePos x="0" y="0"/>
                <wp:positionH relativeFrom="page">
                  <wp:posOffset>5825490</wp:posOffset>
                </wp:positionH>
                <wp:positionV relativeFrom="paragraph">
                  <wp:posOffset>271132</wp:posOffset>
                </wp:positionV>
                <wp:extent cx="901700" cy="24130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1700" cy="2413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A93E53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EE723D" w14:textId="77777777" w:rsidR="001C5D85" w:rsidRDefault="005F5319">
                            <w:pPr>
                              <w:spacing w:before="38"/>
                              <w:ind w:left="37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Reset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52135" id="Textbox 3" o:spid="_x0000_s1028" type="#_x0000_t202" style="position:absolute;margin-left:458.7pt;margin-top:21.35pt;width:71pt;height:19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" filled="f" strokecolor="#a93e53" strokeweight="1pt">
                <v:path arrowok="t"/>
                <v:textbox inset="0,0,0,0">
                  <w:txbxContent>
                    <w:p w14:paraId="46EE723D" w14:textId="77777777" w:rsidR="001C5D85" w:rsidRDefault="005F5319">
                      <w:pPr>
                        <w:spacing w:before="38"/>
                        <w:ind w:left="37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Reset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1C5D85">
      <w:type w:val="continuous"/>
      <w:pgSz w:w="12240" w:h="15840"/>
      <w:pgMar w:top="6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22226"/>
    <w:multiLevelType w:val="hybridMultilevel"/>
    <w:tmpl w:val="8C0AF746"/>
    <w:lvl w:ilvl="0" w:tplc="F1F0255A">
      <w:start w:val="1"/>
      <w:numFmt w:val="decimal"/>
      <w:lvlText w:val="(%1)"/>
      <w:lvlJc w:val="left"/>
      <w:pPr>
        <w:ind w:left="513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7752F028">
      <w:numFmt w:val="bullet"/>
      <w:lvlText w:val="•"/>
      <w:lvlJc w:val="left"/>
      <w:pPr>
        <w:ind w:left="936" w:hanging="284"/>
      </w:pPr>
      <w:rPr>
        <w:rFonts w:hint="default"/>
        <w:lang w:val="en-US" w:eastAsia="en-US" w:bidi="ar-SA"/>
      </w:rPr>
    </w:lvl>
    <w:lvl w:ilvl="2" w:tplc="C840F4C0">
      <w:numFmt w:val="bullet"/>
      <w:lvlText w:val="•"/>
      <w:lvlJc w:val="left"/>
      <w:pPr>
        <w:ind w:left="1352" w:hanging="284"/>
      </w:pPr>
      <w:rPr>
        <w:rFonts w:hint="default"/>
        <w:lang w:val="en-US" w:eastAsia="en-US" w:bidi="ar-SA"/>
      </w:rPr>
    </w:lvl>
    <w:lvl w:ilvl="3" w:tplc="2C504DA8">
      <w:numFmt w:val="bullet"/>
      <w:lvlText w:val="•"/>
      <w:lvlJc w:val="left"/>
      <w:pPr>
        <w:ind w:left="1768" w:hanging="284"/>
      </w:pPr>
      <w:rPr>
        <w:rFonts w:hint="default"/>
        <w:lang w:val="en-US" w:eastAsia="en-US" w:bidi="ar-SA"/>
      </w:rPr>
    </w:lvl>
    <w:lvl w:ilvl="4" w:tplc="8C9E2FB0">
      <w:numFmt w:val="bullet"/>
      <w:lvlText w:val="•"/>
      <w:lvlJc w:val="left"/>
      <w:pPr>
        <w:ind w:left="2185" w:hanging="284"/>
      </w:pPr>
      <w:rPr>
        <w:rFonts w:hint="default"/>
        <w:lang w:val="en-US" w:eastAsia="en-US" w:bidi="ar-SA"/>
      </w:rPr>
    </w:lvl>
    <w:lvl w:ilvl="5" w:tplc="DDC0AF0C">
      <w:numFmt w:val="bullet"/>
      <w:lvlText w:val="•"/>
      <w:lvlJc w:val="left"/>
      <w:pPr>
        <w:ind w:left="2601" w:hanging="284"/>
      </w:pPr>
      <w:rPr>
        <w:rFonts w:hint="default"/>
        <w:lang w:val="en-US" w:eastAsia="en-US" w:bidi="ar-SA"/>
      </w:rPr>
    </w:lvl>
    <w:lvl w:ilvl="6" w:tplc="D37AACB8">
      <w:numFmt w:val="bullet"/>
      <w:lvlText w:val="•"/>
      <w:lvlJc w:val="left"/>
      <w:pPr>
        <w:ind w:left="3017" w:hanging="284"/>
      </w:pPr>
      <w:rPr>
        <w:rFonts w:hint="default"/>
        <w:lang w:val="en-US" w:eastAsia="en-US" w:bidi="ar-SA"/>
      </w:rPr>
    </w:lvl>
    <w:lvl w:ilvl="7" w:tplc="9ABEEF70">
      <w:numFmt w:val="bullet"/>
      <w:lvlText w:val="•"/>
      <w:lvlJc w:val="left"/>
      <w:pPr>
        <w:ind w:left="3433" w:hanging="284"/>
      </w:pPr>
      <w:rPr>
        <w:rFonts w:hint="default"/>
        <w:lang w:val="en-US" w:eastAsia="en-US" w:bidi="ar-SA"/>
      </w:rPr>
    </w:lvl>
    <w:lvl w:ilvl="8" w:tplc="2F6CC564">
      <w:numFmt w:val="bullet"/>
      <w:lvlText w:val="•"/>
      <w:lvlJc w:val="left"/>
      <w:pPr>
        <w:ind w:left="3850" w:hanging="284"/>
      </w:pPr>
      <w:rPr>
        <w:rFonts w:hint="default"/>
        <w:lang w:val="en-US" w:eastAsia="en-US" w:bidi="ar-SA"/>
      </w:rPr>
    </w:lvl>
  </w:abstractNum>
  <w:num w:numId="1" w16cid:durableId="578366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85"/>
    <w:rsid w:val="001C5D85"/>
    <w:rsid w:val="005F5319"/>
    <w:rsid w:val="00C21323"/>
    <w:rsid w:val="00F3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F7445"/>
  <w15:docId w15:val="{58D407F3-157B-4B1B-BCD1-AA6EB4B3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04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os.state.tx.us/elections/forms/pol-sub/2-21f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Internet Posting Requirements for Political Subdivisions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Posting Requirements for Political Subdivisions</dc:title>
  <dc:creator>Owner</dc:creator>
  <cp:keywords>internet posting, requirements, political subdivisions, elected, officers</cp:keywords>
  <cp:lastModifiedBy>Wanda Gaby</cp:lastModifiedBy>
  <cp:revision>2</cp:revision>
  <dcterms:created xsi:type="dcterms:W3CDTF">2023-08-30T15:52:00Z</dcterms:created>
  <dcterms:modified xsi:type="dcterms:W3CDTF">2023-08-30T15:52:00Z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2023-08-30T00:00:00Z</vt:filetime>
  </property>
  <property fmtid="{D5CDD505-2E9C-101B-9397-08002B2CF9AE}" pid="5" name="Producer">
    <vt:lpwstr>Microsoft® Word for Microsoft 365</vt:lpwstr>
  </property>
</Properties>
</file>